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B19C80" w:rsidR="004D7C8B" w:rsidRDefault="00004AE7">
      <w:pPr>
        <w:jc w:val="right"/>
        <w:rPr>
          <w:sz w:val="24"/>
          <w:szCs w:val="24"/>
          <w:u w:val="single"/>
        </w:rPr>
      </w:pPr>
      <w:r w:rsidRPr="00657B7C">
        <w:rPr>
          <w:rFonts w:asciiTheme="majorHAnsi" w:hAnsiTheme="majorHAnsi" w:cs="David"/>
          <w:b/>
          <w:bCs/>
          <w:noProof/>
          <w:spacing w:val="4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6DB14" wp14:editId="39C653AE">
                <wp:simplePos x="0" y="0"/>
                <wp:positionH relativeFrom="column">
                  <wp:posOffset>747023</wp:posOffset>
                </wp:positionH>
                <wp:positionV relativeFrom="paragraph">
                  <wp:posOffset>171105</wp:posOffset>
                </wp:positionV>
                <wp:extent cx="783771" cy="782130"/>
                <wp:effectExtent l="0" t="0" r="16510" b="18415"/>
                <wp:wrapNone/>
                <wp:docPr id="1385" name="Group 1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83771" cy="782130"/>
                          <a:chOff x="4740" y="119"/>
                          <a:chExt cx="907" cy="907"/>
                        </a:xfrm>
                        <a:solidFill>
                          <a:schemeClr val="tx1"/>
                        </a:solidFill>
                        <a:effectLst/>
                      </wpg:grpSpPr>
                      <wps:wsp>
                        <wps:cNvPr id="1386" name="AutoShape 14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67" y="390"/>
                            <a:ext cx="313" cy="368"/>
                          </a:xfrm>
                          <a:prstGeom prst="chevron">
                            <a:avLst>
                              <a:gd name="adj" fmla="val 33426"/>
                            </a:avLst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7" name="Oval 14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18" y="524"/>
                            <a:ext cx="102" cy="101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8" name="AutoShape 1484"/>
                        <wps:cNvSpPr>
                          <a:spLocks noChangeAspect="1" noChangeArrowheads="1"/>
                        </wps:cNvSpPr>
                        <wps:spPr bwMode="auto">
                          <a:xfrm rot="7200000">
                            <a:off x="5121" y="241"/>
                            <a:ext cx="313" cy="368"/>
                          </a:xfrm>
                          <a:prstGeom prst="chevron">
                            <a:avLst>
                              <a:gd name="adj" fmla="val 33426"/>
                            </a:avLst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9" name="Oval 1485"/>
                        <wps:cNvSpPr>
                          <a:spLocks noChangeAspect="1" noChangeArrowheads="1"/>
                        </wps:cNvSpPr>
                        <wps:spPr bwMode="auto">
                          <a:xfrm rot="7200000">
                            <a:off x="5304" y="240"/>
                            <a:ext cx="102" cy="101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0" name="AutoShape 1486"/>
                        <wps:cNvSpPr>
                          <a:spLocks noChangeAspect="1" noChangeArrowheads="1"/>
                        </wps:cNvSpPr>
                        <wps:spPr bwMode="auto">
                          <a:xfrm rot="14400000">
                            <a:off x="5123" y="537"/>
                            <a:ext cx="312" cy="368"/>
                          </a:xfrm>
                          <a:prstGeom prst="chevron">
                            <a:avLst>
                              <a:gd name="adj" fmla="val 33426"/>
                            </a:avLst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1" name="Oval 1487"/>
                        <wps:cNvSpPr>
                          <a:spLocks noChangeAspect="1" noChangeArrowheads="1"/>
                        </wps:cNvSpPr>
                        <wps:spPr bwMode="auto">
                          <a:xfrm rot="14400000">
                            <a:off x="5307" y="805"/>
                            <a:ext cx="102" cy="101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2" name="AutoShape 14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0" y="119"/>
                            <a:ext cx="907" cy="907"/>
                          </a:xfrm>
                          <a:prstGeom prst="donut">
                            <a:avLst>
                              <a:gd name="adj" fmla="val 3750"/>
                            </a:avLst>
                          </a:prstGeom>
                          <a:grpFill/>
                          <a:ln w="63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E02C" id="Group 1481" o:spid="_x0000_s1026" style="position:absolute;left:0;text-align:left;margin-left:58.8pt;margin-top:13.45pt;width:61.7pt;height:61.6pt;z-index:251659264" coordorigin="4740,119" coordsize="907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">
                <o:lock v:ext="edit" aspectratio="t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482" o:spid="_x0000_s1027" type="#_x0000_t55" style="position:absolute;left:4867;top:390;width:313;height: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" adj="14380" filled="f" strokecolor="#8496b0 [1951]" strokeweight=".5pt">
                  <o:lock v:ext="edit" aspectratio="t"/>
                </v:shape>
                <v:oval id="Oval 1483" o:spid="_x0000_s1028" style="position:absolute;left:4818;top:524;width:102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" filled="f" strokecolor="#8496b0 [1951]" strokeweight=".5pt">
                  <o:lock v:ext="edit" aspectratio="t"/>
                </v:oval>
                <v:shape id="AutoShape 1484" o:spid="_x0000_s1029" type="#_x0000_t55" style="position:absolute;left:5121;top:241;width:313;height:368;rotation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" adj="14380" filled="f" strokecolor="#8496b0 [1951]" strokeweight=".5pt">
                  <o:lock v:ext="edit" aspectratio="t"/>
                </v:shape>
                <v:oval id="Oval 1485" o:spid="_x0000_s1030" style="position:absolute;left:5304;top:240;width:102;height:101;rotation: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" filled="f" strokecolor="#8496b0 [1951]" strokeweight=".5pt">
                  <o:lock v:ext="edit" aspectratio="t"/>
                </v:oval>
                <v:shape id="AutoShape 1486" o:spid="_x0000_s1031" type="#_x0000_t55" style="position:absolute;left:5123;top:537;width:312;height:368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" adj="14380" filled="f" strokecolor="#8496b0 [1951]" strokeweight=".5pt">
                  <o:lock v:ext="edit" aspectratio="t"/>
                </v:shape>
                <v:oval id="Oval 1487" o:spid="_x0000_s1032" style="position:absolute;left:5307;top:805;width:102;height:101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" filled="f" strokecolor="#8496b0 [1951]" strokeweight=".5pt">
                  <o:lock v:ext="edit" aspectratio="t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488" o:spid="_x0000_s1033" type="#_x0000_t23" style="position:absolute;left:4740;top:119;width:907;height: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" adj="810" filled="f" strokecolor="#8496b0 [1951]" strokeweight=".5pt">
                  <o:lock v:ext="edit" aspectratio="t"/>
                </v:shape>
              </v:group>
            </w:pict>
          </mc:Fallback>
        </mc:AlternateContent>
      </w:r>
    </w:p>
    <w:p w14:paraId="150F458C" w14:textId="4D594B7B" w:rsidR="00004AE7" w:rsidRPr="00657B7C" w:rsidRDefault="00004AE7" w:rsidP="00004AE7">
      <w:pPr>
        <w:spacing w:after="0" w:line="360" w:lineRule="auto"/>
        <w:rPr>
          <w:rFonts w:asciiTheme="majorHAnsi" w:hAnsiTheme="majorHAnsi" w:cs="David"/>
          <w:b/>
          <w:bCs/>
          <w:spacing w:val="40"/>
          <w:sz w:val="30"/>
          <w:szCs w:val="30"/>
          <w:rtl/>
        </w:rPr>
      </w:pPr>
      <w:r w:rsidRPr="00657B7C">
        <w:rPr>
          <w:rFonts w:asciiTheme="majorHAnsi" w:hAnsiTheme="majorHAnsi" w:cs="David" w:hint="cs"/>
          <w:b/>
          <w:bCs/>
          <w:spacing w:val="40"/>
          <w:rtl/>
        </w:rPr>
        <w:t>בית חינוך תיכון ע"ש ישראל</w:t>
      </w:r>
      <w:r w:rsidRPr="00657B7C">
        <w:rPr>
          <w:rFonts w:asciiTheme="majorHAnsi" w:hAnsiTheme="majorHAnsi" w:cs="David"/>
          <w:b/>
          <w:bCs/>
          <w:spacing w:val="40"/>
          <w:rtl/>
        </w:rPr>
        <w:t xml:space="preserve"> גלילי</w:t>
      </w:r>
    </w:p>
    <w:p w14:paraId="05EBD957" w14:textId="77777777" w:rsidR="00004AE7" w:rsidRPr="00657B7C" w:rsidRDefault="00004AE7" w:rsidP="00004AE7">
      <w:pPr>
        <w:tabs>
          <w:tab w:val="center" w:pos="4822"/>
          <w:tab w:val="right" w:pos="9638"/>
        </w:tabs>
        <w:spacing w:after="0" w:line="360" w:lineRule="auto"/>
        <w:rPr>
          <w:rFonts w:asciiTheme="majorHAnsi" w:hAnsiTheme="majorHAnsi" w:cs="David"/>
          <w:b/>
          <w:bCs/>
          <w:sz w:val="24"/>
          <w:szCs w:val="24"/>
          <w:rtl/>
        </w:rPr>
      </w:pPr>
      <w:r w:rsidRPr="00657B7C">
        <w:rPr>
          <w:rFonts w:asciiTheme="majorHAnsi" w:hAnsiTheme="majorHAnsi" w:cs="David" w:hint="cs"/>
          <w:b/>
          <w:bCs/>
          <w:sz w:val="24"/>
          <w:szCs w:val="24"/>
          <w:rtl/>
        </w:rPr>
        <w:t xml:space="preserve">רח' </w:t>
      </w:r>
      <w:proofErr w:type="spellStart"/>
      <w:r w:rsidRPr="00657B7C">
        <w:rPr>
          <w:rFonts w:asciiTheme="majorHAnsi" w:hAnsiTheme="majorHAnsi" w:cs="David" w:hint="cs"/>
          <w:b/>
          <w:bCs/>
          <w:sz w:val="24"/>
          <w:szCs w:val="24"/>
          <w:rtl/>
        </w:rPr>
        <w:t>אז"ר</w:t>
      </w:r>
      <w:proofErr w:type="spellEnd"/>
      <w:r w:rsidRPr="00657B7C">
        <w:rPr>
          <w:rFonts w:asciiTheme="majorHAnsi" w:hAnsiTheme="majorHAnsi" w:cs="David" w:hint="cs"/>
          <w:b/>
          <w:bCs/>
          <w:sz w:val="24"/>
          <w:szCs w:val="24"/>
          <w:rtl/>
        </w:rPr>
        <w:t xml:space="preserve"> 41 כפר סבא | ת"ד 435 | מיקוד 4421401 | טל' 09-7601740 | פקס 09-7419747</w:t>
      </w:r>
    </w:p>
    <w:p w14:paraId="43FDA20B" w14:textId="77777777" w:rsidR="00004AE7" w:rsidRPr="00657B7C" w:rsidRDefault="00004AE7" w:rsidP="00004AE7">
      <w:pPr>
        <w:pBdr>
          <w:bottom w:val="single" w:sz="6" w:space="1" w:color="auto"/>
        </w:pBdr>
        <w:tabs>
          <w:tab w:val="center" w:pos="4822"/>
          <w:tab w:val="right" w:pos="9638"/>
        </w:tabs>
        <w:spacing w:after="0" w:line="360" w:lineRule="auto"/>
        <w:rPr>
          <w:rFonts w:asciiTheme="majorHAnsi" w:hAnsiTheme="majorHAnsi" w:cs="David"/>
          <w:b/>
          <w:bCs/>
          <w:sz w:val="24"/>
          <w:szCs w:val="24"/>
        </w:rPr>
      </w:pPr>
      <w:r w:rsidRPr="00657B7C">
        <w:rPr>
          <w:rFonts w:asciiTheme="majorHAnsi" w:hAnsiTheme="majorHAnsi" w:cs="David" w:hint="cs"/>
          <w:b/>
          <w:bCs/>
          <w:sz w:val="24"/>
          <w:szCs w:val="24"/>
          <w:rtl/>
        </w:rPr>
        <w:t xml:space="preserve">אתר אינטרנט: </w:t>
      </w:r>
      <w:r w:rsidRPr="00657B7C">
        <w:rPr>
          <w:rFonts w:asciiTheme="majorHAnsi" w:hAnsiTheme="majorHAnsi" w:cs="David"/>
          <w:b/>
          <w:bCs/>
          <w:sz w:val="24"/>
          <w:szCs w:val="24"/>
        </w:rPr>
        <w:t>http://galili-ks.org.il</w:t>
      </w:r>
      <w:r w:rsidRPr="00657B7C">
        <w:rPr>
          <w:rFonts w:asciiTheme="majorHAnsi" w:hAnsiTheme="majorHAnsi" w:cs="David" w:hint="cs"/>
          <w:b/>
          <w:bCs/>
          <w:sz w:val="24"/>
          <w:szCs w:val="24"/>
          <w:rtl/>
        </w:rPr>
        <w:tab/>
        <w:t xml:space="preserve"> | דוא"ל: </w:t>
      </w:r>
      <w:r w:rsidRPr="00657B7C">
        <w:rPr>
          <w:rFonts w:asciiTheme="majorHAnsi" w:hAnsiTheme="majorHAnsi" w:cs="David"/>
          <w:b/>
          <w:bCs/>
          <w:sz w:val="24"/>
          <w:szCs w:val="24"/>
        </w:rPr>
        <w:t>galili@galili-ks.org.il</w:t>
      </w:r>
    </w:p>
    <w:p w14:paraId="1B8AB793" w14:textId="77777777" w:rsidR="00004AE7" w:rsidRPr="00004AE7" w:rsidRDefault="00004AE7">
      <w:pPr>
        <w:rPr>
          <w:rFonts w:hint="cs"/>
          <w:sz w:val="24"/>
          <w:szCs w:val="24"/>
          <w:u w:val="single"/>
        </w:rPr>
      </w:pPr>
    </w:p>
    <w:p w14:paraId="00000003" w14:textId="77777777" w:rsidR="004D7C8B" w:rsidRDefault="004D7C8B">
      <w:pPr>
        <w:rPr>
          <w:sz w:val="24"/>
          <w:szCs w:val="24"/>
          <w:u w:val="single"/>
        </w:rPr>
      </w:pPr>
    </w:p>
    <w:p w14:paraId="2AF5C4D4" w14:textId="77777777" w:rsidR="00004AE7" w:rsidRDefault="00004AE7">
      <w:pPr>
        <w:rPr>
          <w:rFonts w:ascii="David" w:hAnsi="David" w:cs="David"/>
          <w:sz w:val="24"/>
          <w:szCs w:val="24"/>
          <w:u w:val="single"/>
          <w:rtl/>
        </w:rPr>
      </w:pPr>
    </w:p>
    <w:p w14:paraId="00000004" w14:textId="7827D3D0" w:rsidR="004D7C8B" w:rsidRPr="00004AE7" w:rsidRDefault="00CE0171">
      <w:pPr>
        <w:rPr>
          <w:rFonts w:ascii="David" w:hAnsi="David" w:cs="David"/>
          <w:b/>
          <w:bCs/>
          <w:sz w:val="32"/>
          <w:szCs w:val="32"/>
          <w:u w:val="single"/>
        </w:rPr>
      </w:pPr>
      <w:r w:rsidRPr="00004AE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תלמידי ערבית  י"א -י"ב -  תשלומי הורים לשנה"ל תשפ"ה </w:t>
      </w:r>
      <w:r w:rsidRPr="00004AE7">
        <w:rPr>
          <w:rFonts w:ascii="David" w:hAnsi="David" w:cs="David"/>
          <w:b/>
          <w:bCs/>
          <w:sz w:val="32"/>
          <w:szCs w:val="32"/>
        </w:rPr>
        <w:t xml:space="preserve">                </w:t>
      </w:r>
      <w:r w:rsidRPr="00004AE7">
        <w:rPr>
          <w:rFonts w:ascii="David" w:hAnsi="David" w:cs="David"/>
          <w:b/>
          <w:bCs/>
          <w:sz w:val="32"/>
          <w:szCs w:val="32"/>
          <w:u w:val="single"/>
        </w:rPr>
        <w:t xml:space="preserve">  </w:t>
      </w:r>
      <w:r w:rsidRPr="00004AE7">
        <w:rPr>
          <w:rFonts w:ascii="David" w:hAnsi="David" w:cs="David"/>
          <w:b/>
          <w:bCs/>
          <w:sz w:val="32"/>
          <w:szCs w:val="32"/>
          <w:u w:val="single"/>
        </w:rPr>
        <w:t>1.11.2024</w:t>
      </w:r>
    </w:p>
    <w:p w14:paraId="00000005" w14:textId="77777777" w:rsidR="004D7C8B" w:rsidRPr="00004AE7" w:rsidRDefault="004D7C8B">
      <w:pPr>
        <w:rPr>
          <w:rFonts w:ascii="David" w:hAnsi="David" w:cs="David"/>
          <w:sz w:val="24"/>
          <w:szCs w:val="24"/>
          <w:u w:val="single"/>
        </w:rPr>
      </w:pPr>
    </w:p>
    <w:p w14:paraId="00000006" w14:textId="77777777" w:rsidR="004D7C8B" w:rsidRDefault="00CE0171">
      <w:pPr>
        <w:rPr>
          <w:rFonts w:ascii="David" w:hAnsi="David" w:cs="David"/>
          <w:sz w:val="28"/>
          <w:szCs w:val="28"/>
          <w:rtl/>
        </w:rPr>
      </w:pPr>
      <w:r w:rsidRPr="00004AE7">
        <w:rPr>
          <w:rFonts w:ascii="David" w:hAnsi="David" w:cs="David"/>
          <w:sz w:val="28"/>
          <w:szCs w:val="28"/>
          <w:rtl/>
        </w:rPr>
        <w:t>במסגרת העשרת תלמידי ערבית בשנה״ל תשפ״ה, יעברו תלמידי המגמה  את הפעילויות הבאות :</w:t>
      </w:r>
    </w:p>
    <w:p w14:paraId="51DC0113" w14:textId="77777777" w:rsidR="00004AE7" w:rsidRPr="00004AE7" w:rsidRDefault="00004AE7">
      <w:pPr>
        <w:rPr>
          <w:rFonts w:ascii="David" w:hAnsi="David" w:cs="David"/>
          <w:sz w:val="28"/>
          <w:szCs w:val="28"/>
        </w:rPr>
      </w:pPr>
    </w:p>
    <w:p w14:paraId="00000007" w14:textId="77777777" w:rsidR="004D7C8B" w:rsidRPr="00004AE7" w:rsidRDefault="00CE01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sz w:val="28"/>
          <w:szCs w:val="28"/>
        </w:rPr>
      </w:pPr>
      <w:r w:rsidRPr="00004AE7">
        <w:rPr>
          <w:rFonts w:ascii="David" w:hAnsi="David" w:cs="David"/>
          <w:sz w:val="28"/>
          <w:szCs w:val="28"/>
          <w:rtl/>
        </w:rPr>
        <w:t xml:space="preserve">סיור דלית אל כרמל: סדנת הכנת כנאפה, בית הצבעים. </w:t>
      </w:r>
    </w:p>
    <w:p w14:paraId="00000008" w14:textId="77777777" w:rsidR="004D7C8B" w:rsidRPr="00004AE7" w:rsidRDefault="004D7C8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sz w:val="28"/>
          <w:szCs w:val="28"/>
        </w:rPr>
      </w:pPr>
    </w:p>
    <w:p w14:paraId="00000009" w14:textId="05E9F5E3" w:rsidR="004D7C8B" w:rsidRPr="00004AE7" w:rsidRDefault="00CE0171" w:rsidP="00004AE7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sz w:val="28"/>
          <w:szCs w:val="28"/>
        </w:rPr>
      </w:pPr>
      <w:r w:rsidRPr="00004AE7">
        <w:rPr>
          <w:rFonts w:ascii="David" w:hAnsi="David" w:cs="David"/>
          <w:sz w:val="28"/>
          <w:szCs w:val="28"/>
          <w:rtl/>
        </w:rPr>
        <w:t xml:space="preserve">הרצאת אורח </w:t>
      </w:r>
    </w:p>
    <w:p w14:paraId="0000000A" w14:textId="77777777" w:rsidR="004D7C8B" w:rsidRPr="00004AE7" w:rsidRDefault="004D7C8B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David" w:hAnsi="David" w:cs="David"/>
          <w:sz w:val="28"/>
          <w:szCs w:val="28"/>
        </w:rPr>
      </w:pPr>
    </w:p>
    <w:p w14:paraId="0000000B" w14:textId="77777777" w:rsidR="004D7C8B" w:rsidRPr="00004AE7" w:rsidRDefault="004D7C8B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rFonts w:ascii="David" w:hAnsi="David" w:cs="David"/>
          <w:sz w:val="28"/>
          <w:szCs w:val="28"/>
        </w:rPr>
      </w:pPr>
    </w:p>
    <w:p w14:paraId="0000000C" w14:textId="77777777" w:rsidR="004D7C8B" w:rsidRPr="00004AE7" w:rsidRDefault="00CE01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avid" w:hAnsi="David" w:cs="David"/>
          <w:sz w:val="28"/>
          <w:szCs w:val="28"/>
        </w:rPr>
      </w:pPr>
      <w:r w:rsidRPr="00004AE7">
        <w:rPr>
          <w:rFonts w:ascii="David" w:hAnsi="David" w:cs="David"/>
          <w:sz w:val="28"/>
          <w:szCs w:val="28"/>
          <w:rtl/>
        </w:rPr>
        <w:t xml:space="preserve">נבקשכם להעביר </w:t>
      </w:r>
      <w:r w:rsidRPr="00004AE7">
        <w:rPr>
          <w:rFonts w:ascii="David" w:hAnsi="David" w:cs="David"/>
          <w:sz w:val="28"/>
          <w:szCs w:val="28"/>
          <w:rtl/>
        </w:rPr>
        <w:t>לגזברית בית הספר 200 ₪ עבור פעילויות העשרה אלו.</w:t>
      </w:r>
    </w:p>
    <w:p w14:paraId="0000000D" w14:textId="77777777" w:rsidR="004D7C8B" w:rsidRPr="00004AE7" w:rsidRDefault="004D7C8B">
      <w:pPr>
        <w:rPr>
          <w:rFonts w:ascii="David" w:hAnsi="David" w:cs="David" w:hint="cs"/>
          <w:sz w:val="28"/>
          <w:szCs w:val="28"/>
          <w:rtl/>
        </w:rPr>
      </w:pPr>
    </w:p>
    <w:p w14:paraId="0000000E" w14:textId="3852152C" w:rsidR="004D7C8B" w:rsidRDefault="00CE0171">
      <w:pPr>
        <w:rPr>
          <w:rFonts w:ascii="David" w:hAnsi="David" w:cs="David"/>
          <w:sz w:val="28"/>
          <w:szCs w:val="28"/>
          <w:rtl/>
        </w:rPr>
      </w:pPr>
      <w:r w:rsidRPr="00004AE7">
        <w:rPr>
          <w:rFonts w:ascii="David" w:hAnsi="David" w:cs="David"/>
          <w:sz w:val="28"/>
          <w:szCs w:val="28"/>
          <w:rtl/>
        </w:rPr>
        <w:t>אנו מאחלים לבנכם/ בתכם המשך שנת לימודים מוצלחת ושקטה</w:t>
      </w:r>
      <w:r w:rsidR="00004AE7">
        <w:rPr>
          <w:rFonts w:ascii="David" w:hAnsi="David" w:cs="David" w:hint="cs"/>
          <w:sz w:val="28"/>
          <w:szCs w:val="28"/>
          <w:rtl/>
        </w:rPr>
        <w:t>.</w:t>
      </w:r>
    </w:p>
    <w:p w14:paraId="4F272F25" w14:textId="77777777" w:rsidR="00004AE7" w:rsidRPr="00004AE7" w:rsidRDefault="00004AE7">
      <w:pPr>
        <w:rPr>
          <w:rFonts w:ascii="David" w:hAnsi="David" w:cs="David"/>
          <w:sz w:val="28"/>
          <w:szCs w:val="28"/>
        </w:rPr>
      </w:pPr>
    </w:p>
    <w:p w14:paraId="0000000F" w14:textId="77777777" w:rsidR="004D7C8B" w:rsidRPr="00004AE7" w:rsidRDefault="00CE0171">
      <w:pPr>
        <w:rPr>
          <w:rFonts w:ascii="David" w:hAnsi="David" w:cs="David" w:hint="cs"/>
          <w:sz w:val="28"/>
          <w:szCs w:val="28"/>
          <w:rtl/>
        </w:rPr>
      </w:pPr>
      <w:r w:rsidRPr="00004AE7">
        <w:rPr>
          <w:rFonts w:ascii="David" w:hAnsi="David" w:cs="David"/>
          <w:sz w:val="28"/>
          <w:szCs w:val="28"/>
          <w:rtl/>
        </w:rPr>
        <w:t xml:space="preserve"> יפעת יהודה -רכזת לימודי ערבית</w:t>
      </w:r>
    </w:p>
    <w:p w14:paraId="00000010" w14:textId="77777777" w:rsidR="004D7C8B" w:rsidRPr="00004AE7" w:rsidRDefault="004D7C8B">
      <w:pPr>
        <w:rPr>
          <w:rFonts w:ascii="David" w:hAnsi="David" w:cs="David"/>
          <w:sz w:val="28"/>
          <w:szCs w:val="28"/>
        </w:rPr>
      </w:pPr>
    </w:p>
    <w:p w14:paraId="00000011" w14:textId="77777777" w:rsidR="004D7C8B" w:rsidRPr="00004AE7" w:rsidRDefault="00CE0171">
      <w:pPr>
        <w:rPr>
          <w:rFonts w:ascii="David" w:hAnsi="David" w:cs="David"/>
          <w:b/>
          <w:sz w:val="28"/>
          <w:szCs w:val="28"/>
        </w:rPr>
      </w:pPr>
      <w:r w:rsidRPr="00004AE7">
        <w:rPr>
          <w:rFonts w:ascii="David" w:hAnsi="David" w:cs="David"/>
          <w:b/>
          <w:sz w:val="28"/>
          <w:szCs w:val="28"/>
        </w:rPr>
        <w:t xml:space="preserve"> </w:t>
      </w:r>
    </w:p>
    <w:p w14:paraId="00000012" w14:textId="77777777" w:rsidR="004D7C8B" w:rsidRPr="00004AE7" w:rsidRDefault="00CE0171">
      <w:pPr>
        <w:rPr>
          <w:rFonts w:ascii="David" w:hAnsi="David" w:cs="David"/>
          <w:b/>
          <w:sz w:val="24"/>
          <w:szCs w:val="24"/>
        </w:rPr>
      </w:pPr>
      <w:r w:rsidRPr="00004AE7">
        <w:rPr>
          <w:rFonts w:ascii="David" w:hAnsi="David" w:cs="David"/>
          <w:b/>
          <w:sz w:val="24"/>
          <w:szCs w:val="24"/>
        </w:rPr>
        <w:t xml:space="preserve">                           </w:t>
      </w:r>
    </w:p>
    <w:sectPr w:rsidR="004D7C8B" w:rsidRPr="00004AE7" w:rsidSect="00CE0171">
      <w:pgSz w:w="11906" w:h="16838"/>
      <w:pgMar w:top="907" w:right="1134" w:bottom="1440" w:left="51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6EB2"/>
    <w:multiLevelType w:val="multilevel"/>
    <w:tmpl w:val="C3BCAB3C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667FAB"/>
    <w:multiLevelType w:val="multilevel"/>
    <w:tmpl w:val="25A481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071776154">
    <w:abstractNumId w:val="1"/>
  </w:num>
  <w:num w:numId="2" w16cid:durableId="15945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8B"/>
    <w:rsid w:val="00004AE7"/>
    <w:rsid w:val="004D7C8B"/>
    <w:rsid w:val="00C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3154"/>
  <w15:docId w15:val="{FDEBE2D7-9E89-452F-83E9-87E5D9CC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36"/>
        <w:szCs w:val="36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F7648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004AE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כותרת עליונה תו"/>
    <w:basedOn w:val="a0"/>
    <w:link w:val="a6"/>
    <w:uiPriority w:val="99"/>
    <w:rsid w:val="00004A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uYC3ExfsymoDpxCpYdLb3vAaA==">CgMxLjA4AHIhMWY5Y25SdUFCcFpyYmpRR3YwbzltVDY2SmRGUUNSOU5G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496</Characters>
  <Application>Microsoft Office Word</Application>
  <DocSecurity>0</DocSecurity>
  <Lines>4</Lines>
  <Paragraphs>1</Paragraphs>
  <ScaleCrop>false</ScaleCrop>
  <Company>Kfar Saba Municipality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 צדקה</dc:creator>
  <cp:lastModifiedBy>גניה לוי</cp:lastModifiedBy>
  <cp:revision>3</cp:revision>
  <dcterms:created xsi:type="dcterms:W3CDTF">2024-11-05T06:01:00Z</dcterms:created>
  <dcterms:modified xsi:type="dcterms:W3CDTF">2024-11-05T06:01:00Z</dcterms:modified>
</cp:coreProperties>
</file>